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rPr>
        <w:t>一、专业名称：</w:t>
      </w:r>
      <w:r>
        <w:rPr>
          <w:rFonts w:hint="eastAsia"/>
          <w:lang w:val="en-US" w:eastAsia="zh-CN"/>
        </w:rPr>
        <w:t>计算机应用</w:t>
      </w:r>
    </w:p>
    <w:p>
      <w:pPr>
        <w:rPr>
          <w:rFonts w:hint="eastAsia"/>
        </w:rPr>
      </w:pPr>
    </w:p>
    <w:p>
      <w:pPr>
        <w:rPr>
          <w:rFonts w:hint="eastAsia"/>
        </w:rPr>
      </w:pPr>
      <w:r>
        <w:rPr>
          <w:rFonts w:hint="eastAsia"/>
        </w:rPr>
        <w:t>二、专业培养目标：</w:t>
      </w:r>
    </w:p>
    <w:p>
      <w:pPr>
        <w:rPr>
          <w:rFonts w:hint="eastAsia"/>
        </w:rPr>
      </w:pPr>
    </w:p>
    <w:p>
      <w:pPr>
        <w:rPr>
          <w:rFonts w:hint="eastAsia"/>
        </w:rPr>
      </w:pPr>
      <w:r>
        <w:rPr>
          <w:rFonts w:hint="eastAsia"/>
        </w:rPr>
        <w:t>本专业旨在培养学生具备计算机应用基本理论、基本知识和基本技能，能在企事业单位从事计算机应用与管理工作的高素质技术技能型人才。</w:t>
      </w:r>
    </w:p>
    <w:p>
      <w:pPr>
        <w:rPr>
          <w:rFonts w:hint="eastAsia"/>
        </w:rPr>
      </w:pPr>
    </w:p>
    <w:p>
      <w:pPr>
        <w:rPr>
          <w:rFonts w:hint="eastAsia"/>
        </w:rPr>
      </w:pPr>
      <w:r>
        <w:rPr>
          <w:rFonts w:hint="eastAsia"/>
        </w:rPr>
        <w:t>三、课程设置：</w:t>
      </w:r>
    </w:p>
    <w:p>
      <w:pPr>
        <w:rPr>
          <w:rFonts w:hint="eastAsia"/>
        </w:rPr>
      </w:pPr>
    </w:p>
    <w:p>
      <w:pPr>
        <w:rPr>
          <w:rFonts w:hint="default" w:eastAsiaTheme="minorEastAsia"/>
          <w:lang w:val="en-US" w:eastAsia="zh-CN"/>
        </w:rPr>
      </w:pPr>
      <w:r>
        <w:rPr>
          <w:rFonts w:hint="eastAsia"/>
        </w:rPr>
        <w:t>1. 基础课程：</w:t>
      </w:r>
      <w:r>
        <w:rPr>
          <w:rFonts w:hint="eastAsia"/>
          <w:lang w:val="en-US" w:eastAsia="zh-CN"/>
        </w:rPr>
        <w:t>语文、数学、英语、信息技术、体育与健康等</w:t>
      </w:r>
    </w:p>
    <w:p>
      <w:pPr>
        <w:rPr>
          <w:rFonts w:hint="default" w:eastAsiaTheme="minorEastAsia"/>
          <w:b/>
          <w:bCs/>
          <w:lang w:val="en-US" w:eastAsia="zh-CN"/>
        </w:rPr>
      </w:pPr>
      <w:r>
        <w:rPr>
          <w:rFonts w:hint="eastAsia"/>
        </w:rPr>
        <w:t>2. 专业核心课程：计算机组装与维护</w:t>
      </w:r>
      <w:r>
        <w:rPr>
          <w:rFonts w:hint="eastAsia"/>
          <w:lang w:eastAsia="zh-CN"/>
        </w:rPr>
        <w:t>、文字录入、办公软件应用、程序设计基础、网页设计、数据库应用基础、网络操作系统、计算机网络技术</w:t>
      </w:r>
      <w:r>
        <w:rPr>
          <w:rFonts w:hint="eastAsia"/>
          <w:lang w:val="en-US" w:eastAsia="zh-CN"/>
        </w:rPr>
        <w:t>等</w:t>
      </w:r>
    </w:p>
    <w:p>
      <w:pPr>
        <w:rPr>
          <w:rFonts w:hint="default"/>
          <w:lang w:val="en-US" w:eastAsia="zh-CN"/>
        </w:rPr>
      </w:pPr>
      <w:r>
        <w:rPr>
          <w:rFonts w:hint="eastAsia"/>
        </w:rPr>
        <w:t>3. 专业技能课程：C语言编程</w:t>
      </w:r>
      <w:r>
        <w:rPr>
          <w:rFonts w:hint="eastAsia"/>
          <w:lang w:eastAsia="zh-CN"/>
        </w:rPr>
        <w:t>、人工智能基础、网络综合布线、交换路由配置与管理、安全设备配置与管理</w:t>
      </w:r>
      <w:r>
        <w:rPr>
          <w:rFonts w:hint="eastAsia"/>
          <w:lang w:val="en-US" w:eastAsia="zh-CN"/>
        </w:rPr>
        <w:t>等</w:t>
      </w:r>
    </w:p>
    <w:p>
      <w:pPr>
        <w:rPr>
          <w:rFonts w:hint="eastAsia"/>
        </w:rPr>
      </w:pPr>
      <w:r>
        <w:rPr>
          <w:rFonts w:hint="eastAsia"/>
        </w:rPr>
        <w:t>4. 实践教学：</w:t>
      </w:r>
      <w:r>
        <w:rPr>
          <w:rFonts w:hint="eastAsia"/>
          <w:lang w:val="en-US" w:eastAsia="zh-CN"/>
        </w:rPr>
        <w:t>计算机应用</w:t>
      </w:r>
      <w:r>
        <w:rPr>
          <w:rFonts w:hint="eastAsia"/>
        </w:rPr>
        <w:t>综合实训</w:t>
      </w:r>
    </w:p>
    <w:p>
      <w:pPr>
        <w:rPr>
          <w:rFonts w:hint="eastAsia"/>
        </w:rPr>
      </w:pPr>
    </w:p>
    <w:p>
      <w:pPr>
        <w:rPr>
          <w:rFonts w:hint="eastAsia"/>
        </w:rPr>
      </w:pPr>
      <w:r>
        <w:rPr>
          <w:rFonts w:hint="eastAsia"/>
        </w:rPr>
        <w:t>四、学制与学历：</w:t>
      </w:r>
    </w:p>
    <w:p>
      <w:pPr>
        <w:rPr>
          <w:rFonts w:hint="eastAsia"/>
        </w:rPr>
      </w:pPr>
    </w:p>
    <w:p>
      <w:pPr>
        <w:rPr>
          <w:rFonts w:hint="eastAsia"/>
        </w:rPr>
      </w:pPr>
      <w:r>
        <w:rPr>
          <w:rFonts w:hint="eastAsia"/>
        </w:rPr>
        <w:t>学制：</w:t>
      </w:r>
      <w:r>
        <w:rPr>
          <w:rFonts w:hint="eastAsia"/>
          <w:lang w:val="en-US" w:eastAsia="zh-CN"/>
        </w:rPr>
        <w:t>2.5</w:t>
      </w:r>
      <w:r>
        <w:rPr>
          <w:rFonts w:hint="eastAsia"/>
        </w:rPr>
        <w:t>年</w:t>
      </w:r>
      <w:bookmarkStart w:id="0" w:name="_GoBack"/>
      <w:bookmarkEnd w:id="0"/>
    </w:p>
    <w:p>
      <w:pPr>
        <w:rPr>
          <w:rFonts w:hint="eastAsia"/>
        </w:rPr>
      </w:pPr>
      <w:r>
        <w:rPr>
          <w:rFonts w:hint="eastAsia"/>
        </w:rPr>
        <w:t>学历：全日制中职</w:t>
      </w:r>
    </w:p>
    <w:p>
      <w:pPr>
        <w:rPr>
          <w:rFonts w:hint="eastAsia"/>
        </w:rPr>
      </w:pPr>
    </w:p>
    <w:p>
      <w:pPr>
        <w:rPr>
          <w:rFonts w:hint="eastAsia"/>
        </w:rPr>
      </w:pPr>
      <w:r>
        <w:rPr>
          <w:rFonts w:hint="eastAsia"/>
        </w:rPr>
        <w:t>五、考核方式：采用闭卷考试、开卷考试、实践操作等多种考核方式，全面评价学生的学习效果。</w:t>
      </w:r>
    </w:p>
    <w:p>
      <w:pPr>
        <w:rPr>
          <w:rFonts w:hint="eastAsia"/>
        </w:rPr>
      </w:pPr>
    </w:p>
    <w:p>
      <w:pPr>
        <w:rPr>
          <w:rFonts w:hint="eastAsia"/>
        </w:rPr>
      </w:pPr>
      <w:r>
        <w:rPr>
          <w:rFonts w:hint="eastAsia"/>
        </w:rPr>
        <w:t>五、毕业要求：</w:t>
      </w:r>
    </w:p>
    <w:p>
      <w:pPr>
        <w:rPr>
          <w:rFonts w:hint="eastAsia"/>
        </w:rPr>
      </w:pPr>
      <w:r>
        <w:rPr>
          <w:rFonts w:hint="eastAsia"/>
        </w:rPr>
        <w:t>1. 掌握计算机科学与技术的基本理论、基本知识和基本技能。</w:t>
      </w:r>
    </w:p>
    <w:p>
      <w:pPr>
        <w:rPr>
          <w:rFonts w:hint="eastAsia"/>
        </w:rPr>
      </w:pPr>
      <w:r>
        <w:rPr>
          <w:rFonts w:hint="eastAsia"/>
          <w:lang w:val="en-US" w:eastAsia="zh-CN"/>
        </w:rPr>
        <w:t>2</w:t>
      </w:r>
      <w:r>
        <w:rPr>
          <w:rFonts w:hint="eastAsia"/>
        </w:rPr>
        <w:t>. 熟悉计算机硬件和软件的基本性能、原理和使用方法。</w:t>
      </w:r>
    </w:p>
    <w:p>
      <w:pPr>
        <w:rPr>
          <w:rFonts w:hint="eastAsia"/>
        </w:rPr>
      </w:pPr>
      <w:r>
        <w:rPr>
          <w:rFonts w:hint="eastAsia"/>
          <w:lang w:val="en-US" w:eastAsia="zh-CN"/>
        </w:rPr>
        <w:t>3</w:t>
      </w:r>
      <w:r>
        <w:rPr>
          <w:rFonts w:hint="eastAsia"/>
        </w:rPr>
        <w:t>. 具备良好的计算机操作和编程能力，能够熟练使用常用编程语言和工具。</w:t>
      </w:r>
    </w:p>
    <w:p>
      <w:pPr>
        <w:rPr>
          <w:rFonts w:hint="eastAsia"/>
        </w:rPr>
      </w:pPr>
      <w:r>
        <w:rPr>
          <w:rFonts w:hint="eastAsia"/>
          <w:lang w:val="en-US" w:eastAsia="zh-CN"/>
        </w:rPr>
        <w:t>4</w:t>
      </w:r>
      <w:r>
        <w:rPr>
          <w:rFonts w:hint="eastAsia"/>
        </w:rPr>
        <w:t>. 具备较强的计算机网络技术应用能力，能进行局域网、广域网管理。</w:t>
      </w:r>
    </w:p>
    <w:p>
      <w:pPr>
        <w:rPr>
          <w:rFonts w:hint="eastAsia"/>
        </w:rPr>
      </w:pPr>
      <w:r>
        <w:rPr>
          <w:rFonts w:hint="eastAsia"/>
          <w:lang w:val="en-US" w:eastAsia="zh-CN"/>
        </w:rPr>
        <w:t>5</w:t>
      </w:r>
      <w:r>
        <w:rPr>
          <w:rFonts w:hint="eastAsia"/>
        </w:rPr>
        <w:t>. 具备较强的团队协作和沟通能力，能够适应计算机应用行业的发展需求。</w:t>
      </w:r>
    </w:p>
    <w:p>
      <w:pPr>
        <w:rPr>
          <w:rFonts w:hint="eastAsia"/>
        </w:rPr>
      </w:pPr>
    </w:p>
    <w:p>
      <w:pPr>
        <w:rPr>
          <w:rFonts w:hint="eastAsia"/>
        </w:rPr>
      </w:pPr>
      <w:r>
        <w:rPr>
          <w:rFonts w:hint="eastAsia"/>
        </w:rPr>
        <w:t>六、主要实践环节：</w:t>
      </w:r>
    </w:p>
    <w:p>
      <w:pPr>
        <w:rPr>
          <w:rFonts w:hint="eastAsia"/>
        </w:rPr>
      </w:pPr>
      <w:r>
        <w:rPr>
          <w:rFonts w:hint="eastAsia"/>
        </w:rPr>
        <w:t>1. 实验教学：通过实验教学，使学生掌握计算机硬件和软件的使用，提高实际操作能力。</w:t>
      </w:r>
    </w:p>
    <w:p>
      <w:pPr>
        <w:rPr>
          <w:rFonts w:hint="eastAsia"/>
        </w:rPr>
      </w:pPr>
      <w:r>
        <w:rPr>
          <w:rFonts w:hint="eastAsia"/>
          <w:lang w:val="en-US" w:eastAsia="zh-CN"/>
        </w:rPr>
        <w:t>2</w:t>
      </w:r>
      <w:r>
        <w:rPr>
          <w:rFonts w:hint="eastAsia"/>
        </w:rPr>
        <w:t>. 课程设计：通过课程设计，使学生将所学知识应用于实际问题，提高创新能力和解决问题的能力。</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MjUyMWRiNzRjNmJmNzExNmRiNmQ5OGNkNjZiNzEifQ=="/>
  </w:docVars>
  <w:rsids>
    <w:rsidRoot w:val="00000000"/>
    <w:rsid w:val="0B462863"/>
    <w:rsid w:val="0F5D63CD"/>
    <w:rsid w:val="14E86739"/>
    <w:rsid w:val="15C42D02"/>
    <w:rsid w:val="19946E8F"/>
    <w:rsid w:val="1CEA0D0D"/>
    <w:rsid w:val="25BD3D16"/>
    <w:rsid w:val="27207FB4"/>
    <w:rsid w:val="2A385615"/>
    <w:rsid w:val="354B26A0"/>
    <w:rsid w:val="37335AE2"/>
    <w:rsid w:val="38582298"/>
    <w:rsid w:val="3AD273C0"/>
    <w:rsid w:val="3F687861"/>
    <w:rsid w:val="46787919"/>
    <w:rsid w:val="4791488A"/>
    <w:rsid w:val="485E04E5"/>
    <w:rsid w:val="4D8107C1"/>
    <w:rsid w:val="5BD06763"/>
    <w:rsid w:val="5BF8682E"/>
    <w:rsid w:val="663C7C5F"/>
    <w:rsid w:val="68420E31"/>
    <w:rsid w:val="6DF36A78"/>
    <w:rsid w:val="78BB0EB8"/>
    <w:rsid w:val="79C12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2023-10-17T01:44:00Z</dcterms:created>
  <dc:creator>Administrator</dc:creator>
  <cp:lastModifiedBy>WEILE</cp:lastModifiedBy>
  <dcterms:modified xsi:type="dcterms:W3CDTF">2023-10-17T07:01:11Z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2B8D5B87D77D4C95ADD901AFE012FD21_12</vt:lpwstr>
  </property>
</Properties>
</file>